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630" w:rsidRPr="003F5467" w:rsidRDefault="003F5467">
      <w:pPr>
        <w:rPr>
          <w:lang w:val="en-CA"/>
        </w:rPr>
      </w:pPr>
      <w:r w:rsidRPr="003F5467">
        <w:rPr>
          <w:lang w:val="en-CA" w:eastAsia="fr-CA"/>
        </w:rPr>
        <w:drawing>
          <wp:inline distT="0" distB="0" distL="0" distR="0" wp14:anchorId="6028DD48" wp14:editId="717C0948">
            <wp:extent cx="3000375" cy="1562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467" w:rsidRPr="003F5467" w:rsidRDefault="003F5467">
      <w:pPr>
        <w:rPr>
          <w:lang w:val="en-CA"/>
        </w:rPr>
      </w:pPr>
    </w:p>
    <w:p w:rsidR="003F5467" w:rsidRDefault="003F5467">
      <w:pPr>
        <w:rPr>
          <w:color w:val="FF0000"/>
          <w:sz w:val="68"/>
          <w:szCs w:val="68"/>
        </w:rPr>
      </w:pPr>
      <w:r w:rsidRPr="003F5467">
        <w:rPr>
          <w:color w:val="FF0000"/>
          <w:sz w:val="68"/>
          <w:szCs w:val="68"/>
          <w:lang w:val="en-CA"/>
        </w:rPr>
        <w:t>November 2</w:t>
      </w:r>
      <w:r w:rsidRPr="003F5467">
        <w:rPr>
          <w:color w:val="FF0000"/>
          <w:sz w:val="68"/>
          <w:szCs w:val="68"/>
          <w:vertAlign w:val="superscript"/>
          <w:lang w:val="en-CA"/>
        </w:rPr>
        <w:t>nd</w:t>
      </w:r>
      <w:r w:rsidRPr="003F5467">
        <w:rPr>
          <w:color w:val="FF0000"/>
          <w:sz w:val="68"/>
          <w:szCs w:val="68"/>
          <w:lang w:val="en-CA"/>
        </w:rPr>
        <w:t xml:space="preserve"> at </w:t>
      </w:r>
      <w:r w:rsidRPr="003F5467">
        <w:rPr>
          <w:color w:val="FF0000"/>
          <w:sz w:val="68"/>
          <w:szCs w:val="68"/>
        </w:rPr>
        <w:t>PAMS</w:t>
      </w:r>
    </w:p>
    <w:p w:rsidR="003F5467" w:rsidRDefault="003F5467">
      <w:pPr>
        <w:rPr>
          <w:color w:val="FF0000"/>
          <w:sz w:val="68"/>
          <w:szCs w:val="68"/>
        </w:rPr>
      </w:pPr>
      <w:bookmarkStart w:id="0" w:name="_GoBack"/>
      <w:bookmarkEnd w:id="0"/>
    </w:p>
    <w:p w:rsidR="003F5467" w:rsidRDefault="003F5467">
      <w:pPr>
        <w:rPr>
          <w:color w:val="FF0000"/>
          <w:sz w:val="68"/>
          <w:szCs w:val="68"/>
        </w:rPr>
      </w:pPr>
    </w:p>
    <w:p w:rsidR="003F5467" w:rsidRPr="003F5467" w:rsidRDefault="003F5467">
      <w:pPr>
        <w:rPr>
          <w:color w:val="FF0000"/>
          <w:sz w:val="68"/>
          <w:szCs w:val="68"/>
        </w:rPr>
      </w:pPr>
    </w:p>
    <w:sectPr w:rsidR="003F5467" w:rsidRPr="003F5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67"/>
    <w:rsid w:val="003F5467"/>
    <w:rsid w:val="00EF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3BBDF6-E18D-4F20-99B2-364EEC4E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Community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A6B983643963434E9AE554953E930BF3" ma:contentTypeVersion="9" ma:contentTypeDescription="" ma:contentTypeScope="" ma:versionID="68a6946eae493143c46e134d2c77280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b5e8630f2b45722b9d85cec8b54ad6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534437-1788-449E-8523-C6008D07892C}"/>
</file>

<file path=customXml/itemProps2.xml><?xml version="1.0" encoding="utf-8"?>
<ds:datastoreItem xmlns:ds="http://schemas.openxmlformats.org/officeDocument/2006/customXml" ds:itemID="{A1E4D8C8-7118-49E2-8EAF-C243FA5BA5EB}"/>
</file>

<file path=customXml/itemProps3.xml><?xml version="1.0" encoding="utf-8"?>
<ds:datastoreItem xmlns:ds="http://schemas.openxmlformats.org/officeDocument/2006/customXml" ds:itemID="{D3AC756F-BC81-4AD0-BF03-F04829AAE6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Dionne, Claudine (ASD-W)</dc:creator>
  <cp:keywords/>
  <dc:description/>
  <cp:lastModifiedBy>Dionne, Claudine (ASD-W)</cp:lastModifiedBy>
  <cp:revision>1</cp:revision>
  <dcterms:created xsi:type="dcterms:W3CDTF">2016-10-18T12:36:00Z</dcterms:created>
  <dcterms:modified xsi:type="dcterms:W3CDTF">2016-10-18T12:45:00Z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0x010100F2A1E1E4D320C749A22EC3F91FD053D600A6B983643963434E9AE554953E930BF3</vt:lpwstr>
  </property>
</Properties>
</file>